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356" w:rsidRPr="00152356" w:rsidRDefault="00152356" w:rsidP="00152356">
      <w:pPr>
        <w:pStyle w:val="Footer"/>
        <w:jc w:val="center"/>
        <w:rPr>
          <w:sz w:val="36"/>
          <w:szCs w:val="36"/>
        </w:rPr>
      </w:pPr>
      <w:r w:rsidRPr="00152356"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0194CC63" wp14:editId="7CC4B863">
            <wp:simplePos x="0" y="0"/>
            <wp:positionH relativeFrom="column">
              <wp:posOffset>-546545</wp:posOffset>
            </wp:positionH>
            <wp:positionV relativeFrom="paragraph">
              <wp:posOffset>-405031</wp:posOffset>
            </wp:positionV>
            <wp:extent cx="907506" cy="877456"/>
            <wp:effectExtent l="0" t="0" r="6985" b="0"/>
            <wp:wrapThrough wrapText="bothSides">
              <wp:wrapPolygon edited="0">
                <wp:start x="0" y="0"/>
                <wp:lineTo x="0" y="21115"/>
                <wp:lineTo x="21313" y="21115"/>
                <wp:lineTo x="21313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YC 3-color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506" cy="8774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2356">
        <w:rPr>
          <w:sz w:val="36"/>
          <w:szCs w:val="36"/>
        </w:rPr>
        <w:t>Yamhill County Health and Human Services</w:t>
      </w:r>
    </w:p>
    <w:p w:rsidR="00152356" w:rsidRDefault="00152356" w:rsidP="00152356">
      <w:pPr>
        <w:pStyle w:val="Footer"/>
        <w:jc w:val="center"/>
      </w:pPr>
    </w:p>
    <w:p w:rsidR="00152356" w:rsidRDefault="00152356" w:rsidP="00152356">
      <w:pPr>
        <w:pStyle w:val="Footer"/>
      </w:pPr>
    </w:p>
    <w:p w:rsidR="00152356" w:rsidRPr="00152356" w:rsidRDefault="00152356" w:rsidP="00152356">
      <w:pPr>
        <w:pStyle w:val="Footer"/>
        <w:rPr>
          <w:sz w:val="24"/>
          <w:szCs w:val="24"/>
        </w:rPr>
      </w:pPr>
      <w:r w:rsidRPr="00152356">
        <w:rPr>
          <w:sz w:val="24"/>
          <w:szCs w:val="24"/>
        </w:rPr>
        <w:t>Adult Behavioral Health</w:t>
      </w:r>
      <w:r w:rsidRPr="00152356">
        <w:rPr>
          <w:sz w:val="24"/>
          <w:szCs w:val="24"/>
        </w:rPr>
        <w:ptab w:relativeTo="margin" w:alignment="right" w:leader="none"/>
      </w:r>
      <w:r w:rsidRPr="00152356">
        <w:rPr>
          <w:sz w:val="24"/>
          <w:szCs w:val="24"/>
        </w:rPr>
        <w:t>Family &amp; Youth Behavioral Health</w:t>
      </w:r>
    </w:p>
    <w:p w:rsidR="00152356" w:rsidRDefault="00152356" w:rsidP="006664BC">
      <w:pPr>
        <w:pStyle w:val="Footer"/>
        <w:ind w:left="720" w:hanging="720"/>
        <w:rPr>
          <w:sz w:val="24"/>
          <w:szCs w:val="24"/>
        </w:rPr>
      </w:pPr>
      <w:r w:rsidRPr="00152356">
        <w:rPr>
          <w:sz w:val="24"/>
          <w:szCs w:val="24"/>
        </w:rPr>
        <w:t>Phone: 503-434-7523/503-434-7527</w:t>
      </w:r>
      <w:r w:rsidRPr="00152356">
        <w:rPr>
          <w:sz w:val="24"/>
          <w:szCs w:val="24"/>
        </w:rPr>
        <w:tab/>
      </w:r>
      <w:r w:rsidRPr="00152356">
        <w:rPr>
          <w:sz w:val="24"/>
          <w:szCs w:val="24"/>
        </w:rPr>
        <w:tab/>
        <w:t>Phone: 503</w:t>
      </w:r>
      <w:r w:rsidR="006664BC">
        <w:rPr>
          <w:sz w:val="24"/>
          <w:szCs w:val="24"/>
        </w:rPr>
        <w:t xml:space="preserve">-434-7462                                                      </w:t>
      </w:r>
      <w:r w:rsidRPr="00152356">
        <w:rPr>
          <w:sz w:val="24"/>
          <w:szCs w:val="24"/>
        </w:rPr>
        <w:t>Fax: 503-434-9846</w:t>
      </w:r>
      <w:r w:rsidRPr="00152356">
        <w:rPr>
          <w:sz w:val="24"/>
          <w:szCs w:val="24"/>
        </w:rPr>
        <w:tab/>
      </w:r>
      <w:r w:rsidRPr="00152356">
        <w:rPr>
          <w:sz w:val="24"/>
          <w:szCs w:val="24"/>
        </w:rPr>
        <w:tab/>
        <w:t>Fax: 503-434-7335</w:t>
      </w:r>
    </w:p>
    <w:p w:rsidR="00152356" w:rsidRPr="00152356" w:rsidRDefault="00152356" w:rsidP="00152356">
      <w:pPr>
        <w:pStyle w:val="Footer"/>
        <w:rPr>
          <w:sz w:val="24"/>
          <w:szCs w:val="24"/>
        </w:rPr>
      </w:pPr>
    </w:p>
    <w:p w:rsidR="00FC1E06" w:rsidRPr="00152356" w:rsidRDefault="004107BE" w:rsidP="00152356">
      <w:pPr>
        <w:jc w:val="center"/>
        <w:rPr>
          <w:rFonts w:ascii="Arial" w:hAnsi="Arial" w:cs="Arial"/>
          <w:b/>
          <w:sz w:val="24"/>
          <w:szCs w:val="24"/>
        </w:rPr>
      </w:pPr>
      <w:r w:rsidRPr="00322937">
        <w:rPr>
          <w:rFonts w:ascii="Arial" w:hAnsi="Arial" w:cs="Arial"/>
          <w:b/>
          <w:sz w:val="24"/>
          <w:szCs w:val="24"/>
        </w:rPr>
        <w:t>REFE</w:t>
      </w:r>
      <w:r w:rsidR="00A32AAF" w:rsidRPr="00322937">
        <w:rPr>
          <w:rFonts w:ascii="Arial" w:hAnsi="Arial" w:cs="Arial"/>
          <w:b/>
          <w:sz w:val="24"/>
          <w:szCs w:val="24"/>
        </w:rPr>
        <w:t>R</w:t>
      </w:r>
      <w:r w:rsidRPr="00322937">
        <w:rPr>
          <w:rFonts w:ascii="Arial" w:hAnsi="Arial" w:cs="Arial"/>
          <w:b/>
          <w:sz w:val="24"/>
          <w:szCs w:val="24"/>
        </w:rPr>
        <w:t xml:space="preserve">RAL FOR </w:t>
      </w:r>
      <w:r w:rsidR="00535F21" w:rsidRPr="00322937">
        <w:rPr>
          <w:rFonts w:ascii="Arial" w:hAnsi="Arial" w:cs="Arial"/>
          <w:b/>
          <w:sz w:val="24"/>
          <w:szCs w:val="24"/>
        </w:rPr>
        <w:t xml:space="preserve">BEHAVIORAL </w:t>
      </w:r>
      <w:r w:rsidR="00322937" w:rsidRPr="00322937">
        <w:rPr>
          <w:rFonts w:ascii="Arial" w:hAnsi="Arial" w:cs="Arial"/>
          <w:b/>
          <w:sz w:val="24"/>
          <w:szCs w:val="24"/>
        </w:rPr>
        <w:t>HEALTH</w:t>
      </w:r>
    </w:p>
    <w:p w:rsidR="004107BE" w:rsidRDefault="004107BE" w:rsidP="005030B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</w:t>
      </w:r>
      <w:r w:rsidR="00793DF4">
        <w:rPr>
          <w:rFonts w:ascii="Arial" w:hAnsi="Arial" w:cs="Arial"/>
          <w:sz w:val="24"/>
          <w:szCs w:val="24"/>
        </w:rPr>
        <w:t>:</w:t>
      </w:r>
      <w:r w:rsidR="00A32AAF">
        <w:rPr>
          <w:rFonts w:ascii="Arial" w:hAnsi="Arial" w:cs="Arial"/>
          <w:sz w:val="24"/>
          <w:szCs w:val="24"/>
        </w:rPr>
        <w:t xml:space="preserve"> </w:t>
      </w:r>
      <w:r w:rsidR="001547FD" w:rsidRPr="001547FD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0" w:name="Text20"/>
      <w:r w:rsidR="001547FD" w:rsidRPr="001547FD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="001547FD" w:rsidRPr="001547FD">
        <w:rPr>
          <w:rFonts w:ascii="Arial" w:hAnsi="Arial" w:cs="Arial"/>
          <w:sz w:val="24"/>
          <w:szCs w:val="24"/>
          <w:u w:val="single"/>
        </w:rPr>
      </w:r>
      <w:r w:rsidR="001547FD" w:rsidRPr="001547FD">
        <w:rPr>
          <w:rFonts w:ascii="Arial" w:hAnsi="Arial" w:cs="Arial"/>
          <w:sz w:val="24"/>
          <w:szCs w:val="24"/>
          <w:u w:val="single"/>
        </w:rPr>
        <w:fldChar w:fldCharType="separate"/>
      </w:r>
      <w:r w:rsidR="001547FD" w:rsidRPr="001547FD">
        <w:rPr>
          <w:rFonts w:ascii="Arial" w:hAnsi="Arial" w:cs="Arial"/>
          <w:noProof/>
          <w:sz w:val="24"/>
          <w:szCs w:val="24"/>
          <w:u w:val="single"/>
        </w:rPr>
        <w:t> </w:t>
      </w:r>
      <w:r w:rsidR="001547FD" w:rsidRPr="001547FD">
        <w:rPr>
          <w:rFonts w:ascii="Arial" w:hAnsi="Arial" w:cs="Arial"/>
          <w:noProof/>
          <w:sz w:val="24"/>
          <w:szCs w:val="24"/>
          <w:u w:val="single"/>
        </w:rPr>
        <w:t> </w:t>
      </w:r>
      <w:r w:rsidR="001547FD" w:rsidRPr="001547FD">
        <w:rPr>
          <w:rFonts w:ascii="Arial" w:hAnsi="Arial" w:cs="Arial"/>
          <w:noProof/>
          <w:sz w:val="24"/>
          <w:szCs w:val="24"/>
          <w:u w:val="single"/>
        </w:rPr>
        <w:t> </w:t>
      </w:r>
      <w:r w:rsidR="001547FD" w:rsidRPr="001547FD">
        <w:rPr>
          <w:rFonts w:ascii="Arial" w:hAnsi="Arial" w:cs="Arial"/>
          <w:noProof/>
          <w:sz w:val="24"/>
          <w:szCs w:val="24"/>
          <w:u w:val="single"/>
        </w:rPr>
        <w:t> </w:t>
      </w:r>
      <w:r w:rsidR="001547FD" w:rsidRPr="001547FD">
        <w:rPr>
          <w:rFonts w:ascii="Arial" w:hAnsi="Arial" w:cs="Arial"/>
          <w:noProof/>
          <w:sz w:val="24"/>
          <w:szCs w:val="24"/>
          <w:u w:val="single"/>
        </w:rPr>
        <w:t> </w:t>
      </w:r>
      <w:r w:rsidR="001547FD" w:rsidRPr="001547FD">
        <w:rPr>
          <w:rFonts w:ascii="Arial" w:hAnsi="Arial" w:cs="Arial"/>
          <w:sz w:val="24"/>
          <w:szCs w:val="24"/>
          <w:u w:val="single"/>
        </w:rPr>
        <w:fldChar w:fldCharType="end"/>
      </w:r>
      <w:bookmarkEnd w:id="0"/>
      <w:r w:rsidR="00A32AAF">
        <w:rPr>
          <w:rFonts w:ascii="Arial" w:hAnsi="Arial" w:cs="Arial"/>
          <w:sz w:val="24"/>
          <w:szCs w:val="24"/>
        </w:rPr>
        <w:t xml:space="preserve">  </w:t>
      </w:r>
    </w:p>
    <w:p w:rsidR="004107BE" w:rsidRDefault="004107BE" w:rsidP="005030B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Patient </w:t>
      </w:r>
      <w:r w:rsidR="001547FD">
        <w:rPr>
          <w:rFonts w:ascii="Arial" w:hAnsi="Arial" w:cs="Arial"/>
          <w:sz w:val="24"/>
          <w:szCs w:val="24"/>
        </w:rPr>
        <w:t xml:space="preserve">Name: </w:t>
      </w:r>
      <w:r w:rsidR="001547FD" w:rsidRPr="001547FD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" w:name="Text21"/>
      <w:r w:rsidR="001547FD" w:rsidRPr="001547FD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="001547FD" w:rsidRPr="001547FD">
        <w:rPr>
          <w:rFonts w:ascii="Arial" w:hAnsi="Arial" w:cs="Arial"/>
          <w:sz w:val="24"/>
          <w:szCs w:val="24"/>
          <w:u w:val="single"/>
        </w:rPr>
      </w:r>
      <w:r w:rsidR="001547FD" w:rsidRPr="001547FD">
        <w:rPr>
          <w:rFonts w:ascii="Arial" w:hAnsi="Arial" w:cs="Arial"/>
          <w:sz w:val="24"/>
          <w:szCs w:val="24"/>
          <w:u w:val="single"/>
        </w:rPr>
        <w:fldChar w:fldCharType="separate"/>
      </w:r>
      <w:r w:rsidR="001547FD" w:rsidRPr="001547FD">
        <w:rPr>
          <w:rFonts w:ascii="Arial" w:hAnsi="Arial" w:cs="Arial"/>
          <w:noProof/>
          <w:sz w:val="24"/>
          <w:szCs w:val="24"/>
          <w:u w:val="single"/>
        </w:rPr>
        <w:t> </w:t>
      </w:r>
      <w:r w:rsidR="001547FD" w:rsidRPr="001547FD">
        <w:rPr>
          <w:rFonts w:ascii="Arial" w:hAnsi="Arial" w:cs="Arial"/>
          <w:noProof/>
          <w:sz w:val="24"/>
          <w:szCs w:val="24"/>
          <w:u w:val="single"/>
        </w:rPr>
        <w:t> </w:t>
      </w:r>
      <w:r w:rsidR="001547FD" w:rsidRPr="001547FD">
        <w:rPr>
          <w:rFonts w:ascii="Arial" w:hAnsi="Arial" w:cs="Arial"/>
          <w:noProof/>
          <w:sz w:val="24"/>
          <w:szCs w:val="24"/>
          <w:u w:val="single"/>
        </w:rPr>
        <w:t> </w:t>
      </w:r>
      <w:r w:rsidR="001547FD" w:rsidRPr="001547FD">
        <w:rPr>
          <w:rFonts w:ascii="Arial" w:hAnsi="Arial" w:cs="Arial"/>
          <w:noProof/>
          <w:sz w:val="24"/>
          <w:szCs w:val="24"/>
          <w:u w:val="single"/>
        </w:rPr>
        <w:t> </w:t>
      </w:r>
      <w:r w:rsidR="001547FD" w:rsidRPr="001547FD">
        <w:rPr>
          <w:rFonts w:ascii="Arial" w:hAnsi="Arial" w:cs="Arial"/>
          <w:noProof/>
          <w:sz w:val="24"/>
          <w:szCs w:val="24"/>
          <w:u w:val="single"/>
        </w:rPr>
        <w:t> </w:t>
      </w:r>
      <w:r w:rsidR="001547FD" w:rsidRPr="001547FD">
        <w:rPr>
          <w:rFonts w:ascii="Arial" w:hAnsi="Arial" w:cs="Arial"/>
          <w:sz w:val="24"/>
          <w:szCs w:val="24"/>
          <w:u w:val="single"/>
        </w:rPr>
        <w:fldChar w:fldCharType="end"/>
      </w:r>
      <w:bookmarkEnd w:id="1"/>
      <w:r w:rsidR="001547FD">
        <w:rPr>
          <w:rFonts w:ascii="Arial" w:hAnsi="Arial" w:cs="Arial"/>
          <w:sz w:val="24"/>
          <w:szCs w:val="24"/>
        </w:rPr>
        <w:tab/>
      </w:r>
      <w:r w:rsidR="001547FD">
        <w:rPr>
          <w:rFonts w:ascii="Arial" w:hAnsi="Arial" w:cs="Arial"/>
          <w:sz w:val="24"/>
          <w:szCs w:val="24"/>
        </w:rPr>
        <w:tab/>
      </w:r>
      <w:r w:rsidR="001547F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1547FD">
        <w:rPr>
          <w:rFonts w:ascii="Arial" w:hAnsi="Arial" w:cs="Arial"/>
          <w:sz w:val="24"/>
          <w:szCs w:val="24"/>
        </w:rPr>
        <w:t xml:space="preserve">DOB: </w:t>
      </w:r>
      <w:r w:rsidR="001547FD" w:rsidRPr="001547FD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" w:name="Text22"/>
      <w:r w:rsidR="001547FD" w:rsidRPr="001547FD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="001547FD" w:rsidRPr="001547FD">
        <w:rPr>
          <w:rFonts w:ascii="Arial" w:hAnsi="Arial" w:cs="Arial"/>
          <w:sz w:val="24"/>
          <w:szCs w:val="24"/>
          <w:u w:val="single"/>
        </w:rPr>
      </w:r>
      <w:r w:rsidR="001547FD" w:rsidRPr="001547FD">
        <w:rPr>
          <w:rFonts w:ascii="Arial" w:hAnsi="Arial" w:cs="Arial"/>
          <w:sz w:val="24"/>
          <w:szCs w:val="24"/>
          <w:u w:val="single"/>
        </w:rPr>
        <w:fldChar w:fldCharType="separate"/>
      </w:r>
      <w:r w:rsidR="001547FD" w:rsidRPr="001547FD">
        <w:rPr>
          <w:rFonts w:ascii="Arial" w:hAnsi="Arial" w:cs="Arial"/>
          <w:noProof/>
          <w:sz w:val="24"/>
          <w:szCs w:val="24"/>
          <w:u w:val="single"/>
        </w:rPr>
        <w:t> </w:t>
      </w:r>
      <w:r w:rsidR="001547FD" w:rsidRPr="001547FD">
        <w:rPr>
          <w:rFonts w:ascii="Arial" w:hAnsi="Arial" w:cs="Arial"/>
          <w:noProof/>
          <w:sz w:val="24"/>
          <w:szCs w:val="24"/>
          <w:u w:val="single"/>
        </w:rPr>
        <w:t> </w:t>
      </w:r>
      <w:r w:rsidR="001547FD" w:rsidRPr="001547FD">
        <w:rPr>
          <w:rFonts w:ascii="Arial" w:hAnsi="Arial" w:cs="Arial"/>
          <w:noProof/>
          <w:sz w:val="24"/>
          <w:szCs w:val="24"/>
          <w:u w:val="single"/>
        </w:rPr>
        <w:t> </w:t>
      </w:r>
      <w:r w:rsidR="001547FD" w:rsidRPr="001547FD">
        <w:rPr>
          <w:rFonts w:ascii="Arial" w:hAnsi="Arial" w:cs="Arial"/>
          <w:noProof/>
          <w:sz w:val="24"/>
          <w:szCs w:val="24"/>
          <w:u w:val="single"/>
        </w:rPr>
        <w:t> </w:t>
      </w:r>
      <w:r w:rsidR="001547FD" w:rsidRPr="001547FD">
        <w:rPr>
          <w:rFonts w:ascii="Arial" w:hAnsi="Arial" w:cs="Arial"/>
          <w:noProof/>
          <w:sz w:val="24"/>
          <w:szCs w:val="24"/>
          <w:u w:val="single"/>
        </w:rPr>
        <w:t> </w:t>
      </w:r>
      <w:r w:rsidR="001547FD" w:rsidRPr="001547FD">
        <w:rPr>
          <w:rFonts w:ascii="Arial" w:hAnsi="Arial" w:cs="Arial"/>
          <w:sz w:val="24"/>
          <w:szCs w:val="24"/>
          <w:u w:val="single"/>
        </w:rPr>
        <w:fldChar w:fldCharType="end"/>
      </w:r>
      <w:bookmarkEnd w:id="2"/>
    </w:p>
    <w:p w:rsidR="006664BC" w:rsidRDefault="006664BC" w:rsidP="005030BC">
      <w:pPr>
        <w:spacing w:after="0"/>
        <w:rPr>
          <w:rFonts w:ascii="Arial" w:hAnsi="Arial" w:cs="Arial"/>
          <w:sz w:val="24"/>
          <w:szCs w:val="24"/>
        </w:rPr>
      </w:pPr>
      <w:r w:rsidRPr="00166C1A">
        <w:rPr>
          <w:rFonts w:ascii="Arial" w:hAnsi="Arial" w:cs="Arial"/>
          <w:sz w:val="24"/>
          <w:szCs w:val="24"/>
        </w:rPr>
        <w:t>Parent Name if under 18:</w:t>
      </w:r>
      <w:r>
        <w:rPr>
          <w:rFonts w:ascii="Arial" w:hAnsi="Arial" w:cs="Arial"/>
          <w:sz w:val="24"/>
          <w:szCs w:val="24"/>
        </w:rPr>
        <w:t xml:space="preserve"> </w:t>
      </w:r>
    </w:p>
    <w:p w:rsidR="001547FD" w:rsidRDefault="001547FD" w:rsidP="005030B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Address: </w:t>
      </w:r>
      <w:r w:rsidRPr="001547FD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3" w:name="Text23"/>
      <w:r w:rsidRPr="001547FD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1547FD">
        <w:rPr>
          <w:rFonts w:ascii="Arial" w:hAnsi="Arial" w:cs="Arial"/>
          <w:sz w:val="24"/>
          <w:szCs w:val="24"/>
          <w:u w:val="single"/>
        </w:rPr>
      </w:r>
      <w:r w:rsidRPr="001547FD">
        <w:rPr>
          <w:rFonts w:ascii="Arial" w:hAnsi="Arial" w:cs="Arial"/>
          <w:sz w:val="24"/>
          <w:szCs w:val="24"/>
          <w:u w:val="single"/>
        </w:rPr>
        <w:fldChar w:fldCharType="separate"/>
      </w:r>
      <w:r w:rsidRPr="001547FD">
        <w:rPr>
          <w:rFonts w:ascii="Arial" w:hAnsi="Arial" w:cs="Arial"/>
          <w:noProof/>
          <w:sz w:val="24"/>
          <w:szCs w:val="24"/>
          <w:u w:val="single"/>
        </w:rPr>
        <w:t> </w:t>
      </w:r>
      <w:r w:rsidRPr="001547FD">
        <w:rPr>
          <w:rFonts w:ascii="Arial" w:hAnsi="Arial" w:cs="Arial"/>
          <w:noProof/>
          <w:sz w:val="24"/>
          <w:szCs w:val="24"/>
          <w:u w:val="single"/>
        </w:rPr>
        <w:t> </w:t>
      </w:r>
      <w:r w:rsidRPr="001547FD">
        <w:rPr>
          <w:rFonts w:ascii="Arial" w:hAnsi="Arial" w:cs="Arial"/>
          <w:noProof/>
          <w:sz w:val="24"/>
          <w:szCs w:val="24"/>
          <w:u w:val="single"/>
        </w:rPr>
        <w:t> </w:t>
      </w:r>
      <w:r w:rsidRPr="001547FD">
        <w:rPr>
          <w:rFonts w:ascii="Arial" w:hAnsi="Arial" w:cs="Arial"/>
          <w:noProof/>
          <w:sz w:val="24"/>
          <w:szCs w:val="24"/>
          <w:u w:val="single"/>
        </w:rPr>
        <w:t> </w:t>
      </w:r>
      <w:r w:rsidRPr="001547FD">
        <w:rPr>
          <w:rFonts w:ascii="Arial" w:hAnsi="Arial" w:cs="Arial"/>
          <w:noProof/>
          <w:sz w:val="24"/>
          <w:szCs w:val="24"/>
          <w:u w:val="single"/>
        </w:rPr>
        <w:t> </w:t>
      </w:r>
      <w:r w:rsidRPr="001547FD">
        <w:rPr>
          <w:rFonts w:ascii="Arial" w:hAnsi="Arial" w:cs="Arial"/>
          <w:sz w:val="24"/>
          <w:szCs w:val="24"/>
          <w:u w:val="single"/>
        </w:rPr>
        <w:fldChar w:fldCharType="end"/>
      </w:r>
      <w:bookmarkEnd w:id="3"/>
      <w:r w:rsidR="004107BE">
        <w:rPr>
          <w:rFonts w:ascii="Arial" w:hAnsi="Arial" w:cs="Arial"/>
          <w:sz w:val="24"/>
          <w:szCs w:val="24"/>
        </w:rPr>
        <w:t xml:space="preserve"> </w:t>
      </w:r>
    </w:p>
    <w:p w:rsidR="004107BE" w:rsidRDefault="004107BE" w:rsidP="005030B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Phone</w:t>
      </w:r>
      <w:r w:rsidR="001547FD">
        <w:rPr>
          <w:rFonts w:ascii="Arial" w:hAnsi="Arial" w:cs="Arial"/>
          <w:sz w:val="24"/>
          <w:szCs w:val="24"/>
        </w:rPr>
        <w:t xml:space="preserve">#: </w:t>
      </w:r>
      <w:r w:rsidR="001547FD" w:rsidRPr="001547FD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4" w:name="Text24"/>
      <w:r w:rsidR="001547FD" w:rsidRPr="001547FD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="001547FD" w:rsidRPr="001547FD">
        <w:rPr>
          <w:rFonts w:ascii="Arial" w:hAnsi="Arial" w:cs="Arial"/>
          <w:sz w:val="24"/>
          <w:szCs w:val="24"/>
          <w:u w:val="single"/>
        </w:rPr>
      </w:r>
      <w:r w:rsidR="001547FD" w:rsidRPr="001547FD">
        <w:rPr>
          <w:rFonts w:ascii="Arial" w:hAnsi="Arial" w:cs="Arial"/>
          <w:sz w:val="24"/>
          <w:szCs w:val="24"/>
          <w:u w:val="single"/>
        </w:rPr>
        <w:fldChar w:fldCharType="separate"/>
      </w:r>
      <w:r w:rsidR="001547FD" w:rsidRPr="001547FD">
        <w:rPr>
          <w:rFonts w:ascii="Arial" w:hAnsi="Arial" w:cs="Arial"/>
          <w:noProof/>
          <w:sz w:val="24"/>
          <w:szCs w:val="24"/>
          <w:u w:val="single"/>
        </w:rPr>
        <w:t> </w:t>
      </w:r>
      <w:r w:rsidR="001547FD" w:rsidRPr="001547FD">
        <w:rPr>
          <w:rFonts w:ascii="Arial" w:hAnsi="Arial" w:cs="Arial"/>
          <w:noProof/>
          <w:sz w:val="24"/>
          <w:szCs w:val="24"/>
          <w:u w:val="single"/>
        </w:rPr>
        <w:t> </w:t>
      </w:r>
      <w:r w:rsidR="001547FD" w:rsidRPr="001547FD">
        <w:rPr>
          <w:rFonts w:ascii="Arial" w:hAnsi="Arial" w:cs="Arial"/>
          <w:noProof/>
          <w:sz w:val="24"/>
          <w:szCs w:val="24"/>
          <w:u w:val="single"/>
        </w:rPr>
        <w:t> </w:t>
      </w:r>
      <w:r w:rsidR="001547FD" w:rsidRPr="001547FD">
        <w:rPr>
          <w:rFonts w:ascii="Arial" w:hAnsi="Arial" w:cs="Arial"/>
          <w:noProof/>
          <w:sz w:val="24"/>
          <w:szCs w:val="24"/>
          <w:u w:val="single"/>
        </w:rPr>
        <w:t> </w:t>
      </w:r>
      <w:r w:rsidR="001547FD" w:rsidRPr="001547FD">
        <w:rPr>
          <w:rFonts w:ascii="Arial" w:hAnsi="Arial" w:cs="Arial"/>
          <w:noProof/>
          <w:sz w:val="24"/>
          <w:szCs w:val="24"/>
          <w:u w:val="single"/>
        </w:rPr>
        <w:t> </w:t>
      </w:r>
      <w:r w:rsidR="001547FD" w:rsidRPr="001547FD">
        <w:rPr>
          <w:rFonts w:ascii="Arial" w:hAnsi="Arial" w:cs="Arial"/>
          <w:sz w:val="24"/>
          <w:szCs w:val="24"/>
          <w:u w:val="single"/>
        </w:rPr>
        <w:fldChar w:fldCharType="end"/>
      </w:r>
      <w:bookmarkEnd w:id="4"/>
    </w:p>
    <w:p w:rsidR="005030BC" w:rsidRDefault="005030BC" w:rsidP="005030B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DMAP#</w:t>
      </w:r>
      <w:r w:rsidR="006664BC">
        <w:rPr>
          <w:rFonts w:ascii="Arial" w:hAnsi="Arial" w:cs="Arial"/>
          <w:sz w:val="24"/>
          <w:szCs w:val="24"/>
        </w:rPr>
        <w:t xml:space="preserve"> (</w:t>
      </w:r>
      <w:r w:rsidR="006664BC" w:rsidRPr="006664BC">
        <w:rPr>
          <w:rFonts w:ascii="Arial" w:hAnsi="Arial" w:cs="Arial"/>
          <w:i/>
          <w:sz w:val="24"/>
          <w:szCs w:val="24"/>
        </w:rPr>
        <w:t>if they have one</w:t>
      </w:r>
      <w:r w:rsidR="006664BC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:</w:t>
      </w:r>
      <w:r w:rsidR="001547FD" w:rsidRPr="001547FD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5" w:name="Text25"/>
      <w:r w:rsidR="001547FD" w:rsidRPr="001547FD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="001547FD" w:rsidRPr="001547FD">
        <w:rPr>
          <w:rFonts w:ascii="Arial" w:hAnsi="Arial" w:cs="Arial"/>
          <w:sz w:val="24"/>
          <w:szCs w:val="24"/>
          <w:u w:val="single"/>
        </w:rPr>
      </w:r>
      <w:r w:rsidR="001547FD" w:rsidRPr="001547FD">
        <w:rPr>
          <w:rFonts w:ascii="Arial" w:hAnsi="Arial" w:cs="Arial"/>
          <w:sz w:val="24"/>
          <w:szCs w:val="24"/>
          <w:u w:val="single"/>
        </w:rPr>
        <w:fldChar w:fldCharType="separate"/>
      </w:r>
      <w:r w:rsidR="001547FD" w:rsidRPr="001547FD">
        <w:rPr>
          <w:rFonts w:ascii="Arial" w:hAnsi="Arial" w:cs="Arial"/>
          <w:noProof/>
          <w:sz w:val="24"/>
          <w:szCs w:val="24"/>
          <w:u w:val="single"/>
        </w:rPr>
        <w:t> </w:t>
      </w:r>
      <w:r w:rsidR="001547FD" w:rsidRPr="001547FD">
        <w:rPr>
          <w:rFonts w:ascii="Arial" w:hAnsi="Arial" w:cs="Arial"/>
          <w:noProof/>
          <w:sz w:val="24"/>
          <w:szCs w:val="24"/>
          <w:u w:val="single"/>
        </w:rPr>
        <w:t> </w:t>
      </w:r>
      <w:r w:rsidR="001547FD" w:rsidRPr="001547FD">
        <w:rPr>
          <w:rFonts w:ascii="Arial" w:hAnsi="Arial" w:cs="Arial"/>
          <w:noProof/>
          <w:sz w:val="24"/>
          <w:szCs w:val="24"/>
          <w:u w:val="single"/>
        </w:rPr>
        <w:t> </w:t>
      </w:r>
      <w:r w:rsidR="001547FD" w:rsidRPr="001547FD">
        <w:rPr>
          <w:rFonts w:ascii="Arial" w:hAnsi="Arial" w:cs="Arial"/>
          <w:noProof/>
          <w:sz w:val="24"/>
          <w:szCs w:val="24"/>
          <w:u w:val="single"/>
        </w:rPr>
        <w:t> </w:t>
      </w:r>
      <w:r w:rsidR="001547FD" w:rsidRPr="001547FD">
        <w:rPr>
          <w:rFonts w:ascii="Arial" w:hAnsi="Arial" w:cs="Arial"/>
          <w:noProof/>
          <w:sz w:val="24"/>
          <w:szCs w:val="24"/>
          <w:u w:val="single"/>
        </w:rPr>
        <w:t> </w:t>
      </w:r>
      <w:r w:rsidR="001547FD" w:rsidRPr="001547FD">
        <w:rPr>
          <w:rFonts w:ascii="Arial" w:hAnsi="Arial" w:cs="Arial"/>
          <w:sz w:val="24"/>
          <w:szCs w:val="24"/>
          <w:u w:val="single"/>
        </w:rPr>
        <w:fldChar w:fldCharType="end"/>
      </w:r>
      <w:bookmarkStart w:id="6" w:name="_GoBack"/>
      <w:bookmarkEnd w:id="5"/>
      <w:bookmarkEnd w:id="6"/>
    </w:p>
    <w:p w:rsidR="005030BC" w:rsidRPr="00793DF4" w:rsidRDefault="005030BC" w:rsidP="005030BC">
      <w:pPr>
        <w:pBdr>
          <w:bottom w:val="single" w:sz="12" w:space="0" w:color="auto"/>
        </w:pBdr>
        <w:spacing w:after="0"/>
        <w:rPr>
          <w:rFonts w:ascii="Arial" w:hAnsi="Arial" w:cs="Arial"/>
          <w:sz w:val="26"/>
          <w:szCs w:val="24"/>
        </w:rPr>
      </w:pPr>
    </w:p>
    <w:p w:rsidR="004107BE" w:rsidRDefault="004107BE" w:rsidP="005030BC">
      <w:pPr>
        <w:pBdr>
          <w:bottom w:val="single" w:sz="12" w:space="0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Reason for referral</w:t>
      </w:r>
      <w:r w:rsidR="005030BC">
        <w:rPr>
          <w:rFonts w:ascii="Arial" w:hAnsi="Arial" w:cs="Arial"/>
          <w:sz w:val="24"/>
          <w:szCs w:val="24"/>
        </w:rPr>
        <w:t>:</w:t>
      </w:r>
    </w:p>
    <w:tbl>
      <w:tblPr>
        <w:tblW w:w="1017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450"/>
        <w:gridCol w:w="4140"/>
        <w:gridCol w:w="360"/>
        <w:gridCol w:w="5220"/>
      </w:tblGrid>
      <w:tr w:rsidR="005030BC" w:rsidTr="000A410C">
        <w:tc>
          <w:tcPr>
            <w:tcW w:w="450" w:type="dxa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5030BC" w:rsidRDefault="00C571F4" w:rsidP="000A410C">
            <w:pPr>
              <w:spacing w:after="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30BC">
              <w:rPr>
                <w:sz w:val="18"/>
              </w:rPr>
              <w:instrText xml:space="preserve"> FORMCHECKBOX </w:instrText>
            </w:r>
            <w:r w:rsidR="00166C1A">
              <w:rPr>
                <w:sz w:val="18"/>
              </w:rPr>
            </w:r>
            <w:r w:rsidR="00166C1A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4140" w:type="dxa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5030BC" w:rsidRDefault="005030BC" w:rsidP="000A410C">
            <w:pPr>
              <w:spacing w:after="0"/>
            </w:pPr>
            <w:r>
              <w:t>Behavioral Health Screening</w:t>
            </w:r>
          </w:p>
        </w:tc>
        <w:tc>
          <w:tcPr>
            <w:tcW w:w="360" w:type="dxa"/>
            <w:tcBorders>
              <w:top w:val="double" w:sz="6" w:space="0" w:color="auto"/>
            </w:tcBorders>
            <w:vAlign w:val="center"/>
          </w:tcPr>
          <w:p w:rsidR="005030BC" w:rsidRDefault="00C571F4" w:rsidP="000A410C">
            <w:pPr>
              <w:spacing w:after="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30BC">
              <w:rPr>
                <w:sz w:val="18"/>
              </w:rPr>
              <w:instrText xml:space="preserve"> FORMCHECKBOX </w:instrText>
            </w:r>
            <w:r w:rsidR="00166C1A">
              <w:rPr>
                <w:sz w:val="18"/>
              </w:rPr>
            </w:r>
            <w:r w:rsidR="00166C1A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5220" w:type="dxa"/>
            <w:tcBorders>
              <w:top w:val="double" w:sz="6" w:space="0" w:color="auto"/>
              <w:left w:val="nil"/>
              <w:right w:val="double" w:sz="6" w:space="0" w:color="auto"/>
            </w:tcBorders>
            <w:vAlign w:val="center"/>
          </w:tcPr>
          <w:p w:rsidR="005030BC" w:rsidRDefault="005030BC" w:rsidP="000A410C">
            <w:pPr>
              <w:spacing w:after="0"/>
            </w:pPr>
            <w:r>
              <w:t>Psychiatric Consultation requested</w:t>
            </w:r>
          </w:p>
        </w:tc>
      </w:tr>
      <w:tr w:rsidR="005030BC" w:rsidTr="000A410C">
        <w:tc>
          <w:tcPr>
            <w:tcW w:w="450" w:type="dxa"/>
            <w:tcBorders>
              <w:left w:val="double" w:sz="6" w:space="0" w:color="auto"/>
            </w:tcBorders>
            <w:vAlign w:val="center"/>
          </w:tcPr>
          <w:p w:rsidR="005030BC" w:rsidRDefault="00C571F4" w:rsidP="000A410C">
            <w:pPr>
              <w:spacing w:after="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30BC">
              <w:rPr>
                <w:sz w:val="18"/>
              </w:rPr>
              <w:instrText xml:space="preserve"> FORMCHECKBOX </w:instrText>
            </w:r>
            <w:r w:rsidR="00166C1A">
              <w:rPr>
                <w:sz w:val="18"/>
              </w:rPr>
            </w:r>
            <w:r w:rsidR="00166C1A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4140" w:type="dxa"/>
            <w:tcBorders>
              <w:right w:val="double" w:sz="6" w:space="0" w:color="auto"/>
            </w:tcBorders>
            <w:vAlign w:val="center"/>
          </w:tcPr>
          <w:p w:rsidR="005030BC" w:rsidRDefault="005030BC" w:rsidP="000A410C">
            <w:pPr>
              <w:spacing w:after="0"/>
            </w:pPr>
            <w:r>
              <w:t xml:space="preserve">Mental Health Counseling             </w:t>
            </w:r>
          </w:p>
        </w:tc>
        <w:tc>
          <w:tcPr>
            <w:tcW w:w="360" w:type="dxa"/>
            <w:vAlign w:val="center"/>
          </w:tcPr>
          <w:p w:rsidR="005030BC" w:rsidRDefault="00C571F4" w:rsidP="000A410C">
            <w:pPr>
              <w:spacing w:after="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30BC">
              <w:rPr>
                <w:sz w:val="18"/>
              </w:rPr>
              <w:instrText xml:space="preserve"> FORMCHECKBOX </w:instrText>
            </w:r>
            <w:r w:rsidR="00166C1A">
              <w:rPr>
                <w:sz w:val="18"/>
              </w:rPr>
            </w:r>
            <w:r w:rsidR="00166C1A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5220" w:type="dxa"/>
            <w:tcBorders>
              <w:left w:val="nil"/>
              <w:right w:val="double" w:sz="6" w:space="0" w:color="auto"/>
            </w:tcBorders>
            <w:vAlign w:val="center"/>
          </w:tcPr>
          <w:p w:rsidR="005030BC" w:rsidRDefault="005030BC" w:rsidP="000A410C">
            <w:pPr>
              <w:spacing w:after="0"/>
            </w:pPr>
            <w:r>
              <w:t xml:space="preserve">Ongoing Medication Management              </w:t>
            </w:r>
          </w:p>
        </w:tc>
      </w:tr>
      <w:tr w:rsidR="005030BC" w:rsidTr="000A410C">
        <w:tc>
          <w:tcPr>
            <w:tcW w:w="450" w:type="dxa"/>
            <w:tcBorders>
              <w:left w:val="double" w:sz="6" w:space="0" w:color="auto"/>
            </w:tcBorders>
            <w:vAlign w:val="center"/>
          </w:tcPr>
          <w:p w:rsidR="005030BC" w:rsidRDefault="00C571F4" w:rsidP="000A410C">
            <w:pPr>
              <w:spacing w:after="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30BC">
              <w:rPr>
                <w:sz w:val="18"/>
              </w:rPr>
              <w:instrText xml:space="preserve"> FORMCHECKBOX </w:instrText>
            </w:r>
            <w:r w:rsidR="00166C1A">
              <w:rPr>
                <w:sz w:val="18"/>
              </w:rPr>
            </w:r>
            <w:r w:rsidR="00166C1A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4140" w:type="dxa"/>
            <w:tcBorders>
              <w:right w:val="double" w:sz="6" w:space="0" w:color="auto"/>
            </w:tcBorders>
            <w:vAlign w:val="center"/>
          </w:tcPr>
          <w:p w:rsidR="005030BC" w:rsidRDefault="005030BC" w:rsidP="000A410C">
            <w:pPr>
              <w:spacing w:after="0"/>
            </w:pPr>
            <w:r>
              <w:t>Psychotic Disorder</w:t>
            </w:r>
          </w:p>
        </w:tc>
        <w:tc>
          <w:tcPr>
            <w:tcW w:w="360" w:type="dxa"/>
            <w:vAlign w:val="center"/>
          </w:tcPr>
          <w:p w:rsidR="005030BC" w:rsidRDefault="00C571F4" w:rsidP="000A410C">
            <w:pPr>
              <w:spacing w:after="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30BC">
              <w:rPr>
                <w:sz w:val="18"/>
              </w:rPr>
              <w:instrText xml:space="preserve"> FORMCHECKBOX </w:instrText>
            </w:r>
            <w:r w:rsidR="00166C1A">
              <w:rPr>
                <w:sz w:val="18"/>
              </w:rPr>
            </w:r>
            <w:r w:rsidR="00166C1A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5220" w:type="dxa"/>
            <w:tcBorders>
              <w:left w:val="nil"/>
              <w:right w:val="double" w:sz="6" w:space="0" w:color="auto"/>
            </w:tcBorders>
            <w:vAlign w:val="center"/>
          </w:tcPr>
          <w:p w:rsidR="005030BC" w:rsidRDefault="005030BC" w:rsidP="000A410C">
            <w:pPr>
              <w:spacing w:after="0"/>
            </w:pPr>
            <w:r>
              <w:t>Addictions Counseling</w:t>
            </w:r>
          </w:p>
        </w:tc>
      </w:tr>
      <w:tr w:rsidR="005030BC" w:rsidTr="000A410C">
        <w:tc>
          <w:tcPr>
            <w:tcW w:w="450" w:type="dxa"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5030BC" w:rsidRDefault="00C571F4" w:rsidP="000A410C">
            <w:pPr>
              <w:spacing w:after="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30BC">
              <w:rPr>
                <w:sz w:val="18"/>
              </w:rPr>
              <w:instrText xml:space="preserve"> FORMCHECKBOX </w:instrText>
            </w:r>
            <w:r w:rsidR="00166C1A">
              <w:rPr>
                <w:sz w:val="18"/>
              </w:rPr>
            </w:r>
            <w:r w:rsidR="00166C1A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4140" w:type="dxa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5030BC" w:rsidRDefault="005030BC" w:rsidP="000A410C">
            <w:pPr>
              <w:spacing w:after="0"/>
            </w:pPr>
            <w:r>
              <w:t>Personality Disorder</w:t>
            </w:r>
          </w:p>
        </w:tc>
        <w:tc>
          <w:tcPr>
            <w:tcW w:w="360" w:type="dxa"/>
            <w:tcBorders>
              <w:bottom w:val="double" w:sz="6" w:space="0" w:color="auto"/>
            </w:tcBorders>
            <w:vAlign w:val="center"/>
          </w:tcPr>
          <w:p w:rsidR="005030BC" w:rsidRDefault="00C571F4" w:rsidP="000A410C">
            <w:pPr>
              <w:spacing w:after="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30BC">
              <w:rPr>
                <w:sz w:val="18"/>
              </w:rPr>
              <w:instrText xml:space="preserve"> FORMCHECKBOX </w:instrText>
            </w:r>
            <w:r w:rsidR="00166C1A">
              <w:rPr>
                <w:sz w:val="18"/>
              </w:rPr>
            </w:r>
            <w:r w:rsidR="00166C1A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5220" w:type="dxa"/>
            <w:tcBorders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:rsidR="005030BC" w:rsidRDefault="005030BC" w:rsidP="000A410C">
            <w:pPr>
              <w:spacing w:after="0"/>
            </w:pPr>
            <w:r>
              <w:t xml:space="preserve">Other: </w:t>
            </w:r>
            <w:r w:rsidR="00C571F4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571F4"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 w:rsidR="00C571F4">
              <w:fldChar w:fldCharType="end"/>
            </w:r>
          </w:p>
        </w:tc>
      </w:tr>
    </w:tbl>
    <w:p w:rsidR="005030BC" w:rsidRPr="005030BC" w:rsidRDefault="005030BC" w:rsidP="004107BE">
      <w:pPr>
        <w:rPr>
          <w:rFonts w:ascii="Arial" w:hAnsi="Arial" w:cs="Arial"/>
          <w:sz w:val="2"/>
          <w:szCs w:val="24"/>
          <w:u w:val="single"/>
        </w:rPr>
      </w:pPr>
    </w:p>
    <w:p w:rsidR="001164B0" w:rsidRDefault="001164B0" w:rsidP="004107BE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Please enclose the following information with your referral:         </w:t>
      </w:r>
    </w:p>
    <w:p w:rsidR="00535F21" w:rsidRPr="006664BC" w:rsidRDefault="006664BC" w:rsidP="006664BC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6664BC">
        <w:rPr>
          <w:rFonts w:ascii="Arial" w:hAnsi="Arial" w:cs="Arial"/>
          <w:b/>
          <w:sz w:val="24"/>
          <w:szCs w:val="24"/>
        </w:rPr>
        <w:t xml:space="preserve">Release of Information- </w:t>
      </w:r>
      <w:r w:rsidRPr="006664BC">
        <w:rPr>
          <w:rFonts w:ascii="Arial" w:hAnsi="Arial" w:cs="Arial"/>
          <w:sz w:val="24"/>
          <w:szCs w:val="24"/>
        </w:rPr>
        <w:t xml:space="preserve">Our integrated mental health and substance use disorder assessment and treatment planning often fall under the stricter </w:t>
      </w:r>
      <w:proofErr w:type="gramStart"/>
      <w:r w:rsidRPr="006664BC">
        <w:rPr>
          <w:rFonts w:ascii="Arial" w:hAnsi="Arial" w:cs="Arial"/>
          <w:sz w:val="24"/>
          <w:szCs w:val="24"/>
        </w:rPr>
        <w:t>42CFR which requires a release</w:t>
      </w:r>
      <w:proofErr w:type="gramEnd"/>
      <w:r w:rsidRPr="006664BC">
        <w:rPr>
          <w:rFonts w:ascii="Arial" w:hAnsi="Arial" w:cs="Arial"/>
          <w:sz w:val="24"/>
          <w:szCs w:val="24"/>
        </w:rPr>
        <w:t xml:space="preserve"> be signed even for coordination of care.</w:t>
      </w:r>
      <w:r w:rsidRPr="006664BC">
        <w:rPr>
          <w:rFonts w:ascii="Arial" w:hAnsi="Arial" w:cs="Arial"/>
          <w:b/>
          <w:sz w:val="24"/>
          <w:szCs w:val="24"/>
        </w:rPr>
        <w:t xml:space="preserve"> </w:t>
      </w:r>
    </w:p>
    <w:p w:rsidR="006664BC" w:rsidRPr="006664BC" w:rsidRDefault="006664BC" w:rsidP="006664BC">
      <w:pPr>
        <w:pStyle w:val="ListParagraph"/>
        <w:spacing w:after="0"/>
        <w:rPr>
          <w:rFonts w:ascii="Arial" w:hAnsi="Arial" w:cs="Arial"/>
          <w:sz w:val="4"/>
          <w:szCs w:val="4"/>
        </w:rPr>
      </w:pPr>
    </w:p>
    <w:p w:rsidR="00535F21" w:rsidRPr="006664BC" w:rsidRDefault="00535F21" w:rsidP="006664BC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6664BC">
        <w:rPr>
          <w:rFonts w:ascii="Arial" w:hAnsi="Arial" w:cs="Arial"/>
          <w:b/>
          <w:sz w:val="24"/>
          <w:szCs w:val="24"/>
        </w:rPr>
        <w:t>Current Medication List</w:t>
      </w:r>
      <w:r w:rsidR="006664BC" w:rsidRPr="006664BC">
        <w:rPr>
          <w:rFonts w:ascii="Arial" w:hAnsi="Arial" w:cs="Arial"/>
          <w:sz w:val="24"/>
          <w:szCs w:val="24"/>
        </w:rPr>
        <w:t xml:space="preserve"> if available</w:t>
      </w:r>
    </w:p>
    <w:p w:rsidR="00535F21" w:rsidRDefault="00535F21" w:rsidP="00535F21">
      <w:pPr>
        <w:spacing w:after="0"/>
        <w:rPr>
          <w:rFonts w:ascii="Arial" w:hAnsi="Arial" w:cs="Arial"/>
          <w:sz w:val="24"/>
          <w:szCs w:val="24"/>
        </w:rPr>
      </w:pPr>
    </w:p>
    <w:p w:rsidR="00793DF4" w:rsidRDefault="001164B0" w:rsidP="00535F21">
      <w:pPr>
        <w:spacing w:after="0"/>
        <w:rPr>
          <w:rFonts w:ascii="Arial" w:hAnsi="Arial" w:cs="Arial"/>
          <w:color w:val="FF0000"/>
          <w:sz w:val="24"/>
          <w:szCs w:val="24"/>
        </w:rPr>
      </w:pPr>
      <w:r w:rsidRPr="006664BC">
        <w:rPr>
          <w:rFonts w:ascii="Arial" w:hAnsi="Arial" w:cs="Arial"/>
          <w:sz w:val="24"/>
          <w:szCs w:val="24"/>
        </w:rPr>
        <w:t xml:space="preserve">Referring </w:t>
      </w:r>
      <w:r w:rsidR="006E7E7B" w:rsidRPr="006664BC">
        <w:rPr>
          <w:rFonts w:ascii="Arial" w:hAnsi="Arial" w:cs="Arial"/>
          <w:sz w:val="24"/>
          <w:szCs w:val="24"/>
        </w:rPr>
        <w:t>Source:</w:t>
      </w:r>
      <w:r w:rsidR="006E7E7B">
        <w:rPr>
          <w:rFonts w:ascii="Arial" w:hAnsi="Arial" w:cs="Arial"/>
          <w:sz w:val="24"/>
          <w:szCs w:val="24"/>
        </w:rPr>
        <w:t xml:space="preserve">  </w:t>
      </w:r>
    </w:p>
    <w:p w:rsidR="005030BC" w:rsidRDefault="00793DF4" w:rsidP="00793DF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 of PCP:</w:t>
      </w:r>
      <w:r w:rsidRPr="001547FD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7" w:name="Text16"/>
      <w:r w:rsidRPr="001547FD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1547FD">
        <w:rPr>
          <w:rFonts w:ascii="Arial" w:hAnsi="Arial" w:cs="Arial"/>
          <w:sz w:val="24"/>
          <w:szCs w:val="24"/>
          <w:u w:val="single"/>
        </w:rPr>
      </w:r>
      <w:r w:rsidRPr="001547FD">
        <w:rPr>
          <w:rFonts w:ascii="Arial" w:hAnsi="Arial" w:cs="Arial"/>
          <w:sz w:val="24"/>
          <w:szCs w:val="24"/>
          <w:u w:val="single"/>
        </w:rPr>
        <w:fldChar w:fldCharType="separate"/>
      </w:r>
      <w:r w:rsidRPr="001547FD">
        <w:rPr>
          <w:rFonts w:ascii="Arial" w:hAnsi="Arial" w:cs="Arial"/>
          <w:noProof/>
          <w:sz w:val="24"/>
          <w:szCs w:val="24"/>
          <w:u w:val="single"/>
        </w:rPr>
        <w:t> </w:t>
      </w:r>
      <w:r w:rsidRPr="001547FD">
        <w:rPr>
          <w:rFonts w:ascii="Arial" w:hAnsi="Arial" w:cs="Arial"/>
          <w:noProof/>
          <w:sz w:val="24"/>
          <w:szCs w:val="24"/>
          <w:u w:val="single"/>
        </w:rPr>
        <w:t> </w:t>
      </w:r>
      <w:r w:rsidRPr="001547FD">
        <w:rPr>
          <w:rFonts w:ascii="Arial" w:hAnsi="Arial" w:cs="Arial"/>
          <w:noProof/>
          <w:sz w:val="24"/>
          <w:szCs w:val="24"/>
          <w:u w:val="single"/>
        </w:rPr>
        <w:t> </w:t>
      </w:r>
      <w:r w:rsidRPr="001547FD">
        <w:rPr>
          <w:rFonts w:ascii="Arial" w:hAnsi="Arial" w:cs="Arial"/>
          <w:noProof/>
          <w:sz w:val="24"/>
          <w:szCs w:val="24"/>
          <w:u w:val="single"/>
        </w:rPr>
        <w:t> </w:t>
      </w:r>
      <w:r w:rsidRPr="001547FD">
        <w:rPr>
          <w:rFonts w:ascii="Arial" w:hAnsi="Arial" w:cs="Arial"/>
          <w:noProof/>
          <w:sz w:val="24"/>
          <w:szCs w:val="24"/>
          <w:u w:val="single"/>
        </w:rPr>
        <w:t> </w:t>
      </w:r>
      <w:r w:rsidRPr="001547FD">
        <w:rPr>
          <w:rFonts w:ascii="Arial" w:hAnsi="Arial" w:cs="Arial"/>
          <w:sz w:val="24"/>
          <w:szCs w:val="24"/>
          <w:u w:val="single"/>
        </w:rPr>
        <w:fldChar w:fldCharType="end"/>
      </w:r>
      <w:bookmarkEnd w:id="7"/>
    </w:p>
    <w:p w:rsidR="00793DF4" w:rsidRDefault="00793DF4" w:rsidP="00793DF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PCP Phone/Fax#:</w:t>
      </w:r>
      <w:r w:rsidRPr="001547FD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8" w:name="Text18"/>
      <w:r w:rsidRPr="001547FD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1547FD">
        <w:rPr>
          <w:rFonts w:ascii="Arial" w:hAnsi="Arial" w:cs="Arial"/>
          <w:sz w:val="24"/>
          <w:szCs w:val="24"/>
          <w:u w:val="single"/>
        </w:rPr>
      </w:r>
      <w:r w:rsidRPr="001547FD">
        <w:rPr>
          <w:rFonts w:ascii="Arial" w:hAnsi="Arial" w:cs="Arial"/>
          <w:sz w:val="24"/>
          <w:szCs w:val="24"/>
          <w:u w:val="single"/>
        </w:rPr>
        <w:fldChar w:fldCharType="separate"/>
      </w:r>
      <w:r w:rsidRPr="001547FD">
        <w:rPr>
          <w:rFonts w:ascii="Arial" w:hAnsi="Arial" w:cs="Arial"/>
          <w:noProof/>
          <w:sz w:val="24"/>
          <w:szCs w:val="24"/>
          <w:u w:val="single"/>
        </w:rPr>
        <w:t> </w:t>
      </w:r>
      <w:r w:rsidRPr="001547FD">
        <w:rPr>
          <w:rFonts w:ascii="Arial" w:hAnsi="Arial" w:cs="Arial"/>
          <w:noProof/>
          <w:sz w:val="24"/>
          <w:szCs w:val="24"/>
          <w:u w:val="single"/>
        </w:rPr>
        <w:t> </w:t>
      </w:r>
      <w:r w:rsidRPr="001547FD">
        <w:rPr>
          <w:rFonts w:ascii="Arial" w:hAnsi="Arial" w:cs="Arial"/>
          <w:noProof/>
          <w:sz w:val="24"/>
          <w:szCs w:val="24"/>
          <w:u w:val="single"/>
        </w:rPr>
        <w:t> </w:t>
      </w:r>
      <w:r w:rsidRPr="001547FD">
        <w:rPr>
          <w:rFonts w:ascii="Arial" w:hAnsi="Arial" w:cs="Arial"/>
          <w:noProof/>
          <w:sz w:val="24"/>
          <w:szCs w:val="24"/>
          <w:u w:val="single"/>
        </w:rPr>
        <w:t> </w:t>
      </w:r>
      <w:r w:rsidRPr="001547FD">
        <w:rPr>
          <w:rFonts w:ascii="Arial" w:hAnsi="Arial" w:cs="Arial"/>
          <w:noProof/>
          <w:sz w:val="24"/>
          <w:szCs w:val="24"/>
          <w:u w:val="single"/>
        </w:rPr>
        <w:t> </w:t>
      </w:r>
      <w:r w:rsidRPr="001547FD">
        <w:rPr>
          <w:rFonts w:ascii="Arial" w:hAnsi="Arial" w:cs="Arial"/>
          <w:sz w:val="24"/>
          <w:szCs w:val="24"/>
          <w:u w:val="single"/>
        </w:rPr>
        <w:fldChar w:fldCharType="end"/>
      </w:r>
      <w:bookmarkEnd w:id="8"/>
    </w:p>
    <w:p w:rsidR="00793DF4" w:rsidRDefault="00793DF4" w:rsidP="00793DF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Email contact: </w:t>
      </w:r>
      <w:r w:rsidRPr="001547FD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9" w:name="Text19"/>
      <w:r w:rsidRPr="001547FD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1547FD">
        <w:rPr>
          <w:rFonts w:ascii="Arial" w:hAnsi="Arial" w:cs="Arial"/>
          <w:sz w:val="24"/>
          <w:szCs w:val="24"/>
          <w:u w:val="single"/>
        </w:rPr>
      </w:r>
      <w:r w:rsidRPr="001547FD">
        <w:rPr>
          <w:rFonts w:ascii="Arial" w:hAnsi="Arial" w:cs="Arial"/>
          <w:sz w:val="24"/>
          <w:szCs w:val="24"/>
          <w:u w:val="single"/>
        </w:rPr>
        <w:fldChar w:fldCharType="separate"/>
      </w:r>
      <w:r w:rsidRPr="001547FD">
        <w:rPr>
          <w:rFonts w:ascii="Arial" w:hAnsi="Arial" w:cs="Arial"/>
          <w:noProof/>
          <w:sz w:val="24"/>
          <w:szCs w:val="24"/>
          <w:u w:val="single"/>
        </w:rPr>
        <w:t> </w:t>
      </w:r>
      <w:r w:rsidRPr="001547FD">
        <w:rPr>
          <w:rFonts w:ascii="Arial" w:hAnsi="Arial" w:cs="Arial"/>
          <w:noProof/>
          <w:sz w:val="24"/>
          <w:szCs w:val="24"/>
          <w:u w:val="single"/>
        </w:rPr>
        <w:t> </w:t>
      </w:r>
      <w:r w:rsidRPr="001547FD">
        <w:rPr>
          <w:rFonts w:ascii="Arial" w:hAnsi="Arial" w:cs="Arial"/>
          <w:noProof/>
          <w:sz w:val="24"/>
          <w:szCs w:val="24"/>
          <w:u w:val="single"/>
        </w:rPr>
        <w:t> </w:t>
      </w:r>
      <w:r w:rsidRPr="001547FD">
        <w:rPr>
          <w:rFonts w:ascii="Arial" w:hAnsi="Arial" w:cs="Arial"/>
          <w:noProof/>
          <w:sz w:val="24"/>
          <w:szCs w:val="24"/>
          <w:u w:val="single"/>
        </w:rPr>
        <w:t> </w:t>
      </w:r>
      <w:r w:rsidRPr="001547FD">
        <w:rPr>
          <w:rFonts w:ascii="Arial" w:hAnsi="Arial" w:cs="Arial"/>
          <w:noProof/>
          <w:sz w:val="24"/>
          <w:szCs w:val="24"/>
          <w:u w:val="single"/>
        </w:rPr>
        <w:t> </w:t>
      </w:r>
      <w:r w:rsidRPr="001547FD">
        <w:rPr>
          <w:rFonts w:ascii="Arial" w:hAnsi="Arial" w:cs="Arial"/>
          <w:sz w:val="24"/>
          <w:szCs w:val="24"/>
          <w:u w:val="single"/>
        </w:rPr>
        <w:fldChar w:fldCharType="end"/>
      </w:r>
      <w:bookmarkEnd w:id="9"/>
    </w:p>
    <w:p w:rsidR="00793DF4" w:rsidRDefault="00793DF4" w:rsidP="00793DF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Printed </w:t>
      </w:r>
      <w:r w:rsidR="001547FD">
        <w:rPr>
          <w:rFonts w:ascii="Arial" w:hAnsi="Arial" w:cs="Arial"/>
          <w:sz w:val="24"/>
          <w:szCs w:val="24"/>
        </w:rPr>
        <w:t>Name: _</w:t>
      </w:r>
      <w:r>
        <w:rPr>
          <w:rFonts w:ascii="Arial" w:hAnsi="Arial" w:cs="Arial"/>
          <w:sz w:val="24"/>
          <w:szCs w:val="24"/>
        </w:rPr>
        <w:t>_____________________________________________________</w:t>
      </w:r>
    </w:p>
    <w:p w:rsidR="00793DF4" w:rsidRDefault="00793DF4" w:rsidP="00793DF4">
      <w:pPr>
        <w:spacing w:after="0"/>
        <w:rPr>
          <w:rFonts w:ascii="Arial" w:hAnsi="Arial" w:cs="Arial"/>
          <w:sz w:val="24"/>
          <w:szCs w:val="24"/>
        </w:rPr>
      </w:pPr>
    </w:p>
    <w:p w:rsidR="00393EFE" w:rsidRDefault="00535F21" w:rsidP="00535F21">
      <w:pPr>
        <w:pStyle w:val="Default"/>
        <w:rPr>
          <w:sz w:val="23"/>
          <w:szCs w:val="23"/>
        </w:rPr>
      </w:pPr>
      <w:r>
        <w:rPr>
          <w:b/>
          <w:sz w:val="28"/>
        </w:rPr>
        <w:t>Additional information:</w:t>
      </w:r>
      <w:r w:rsidR="00DF3CF5">
        <w:rPr>
          <w:b/>
          <w:sz w:val="28"/>
        </w:rPr>
        <w:t xml:space="preserve"> </w:t>
      </w:r>
      <w:r>
        <w:rPr>
          <w:b/>
          <w:sz w:val="28"/>
        </w:rPr>
        <w:t xml:space="preserve"> </w:t>
      </w:r>
      <w:r w:rsidRPr="00535F21">
        <w:t xml:space="preserve">Due to stricter 42CFR regulation, please list any additional information you’d like us to address that will assist in patient care including any screenings such as SBIRT, Beck Depression, Gambling, </w:t>
      </w:r>
      <w:proofErr w:type="spellStart"/>
      <w:r w:rsidRPr="00535F21">
        <w:t>etc</w:t>
      </w:r>
      <w:proofErr w:type="spellEnd"/>
      <w:r w:rsidRPr="00535F21">
        <w:t>:</w:t>
      </w:r>
      <w:r>
        <w:rPr>
          <w:sz w:val="23"/>
          <w:szCs w:val="23"/>
        </w:rPr>
        <w:t xml:space="preserve"> ______________________________________________________________________________________________________________________________________________________________________________</w:t>
      </w:r>
      <w:r w:rsidR="00393EFE">
        <w:rPr>
          <w:sz w:val="23"/>
          <w:szCs w:val="23"/>
        </w:rPr>
        <w:t>______________________</w:t>
      </w:r>
      <w:r w:rsidR="00152356">
        <w:rPr>
          <w:sz w:val="23"/>
          <w:szCs w:val="23"/>
        </w:rPr>
        <w:t>_____________________</w:t>
      </w:r>
      <w:r w:rsidR="00393EFE">
        <w:rPr>
          <w:sz w:val="23"/>
          <w:szCs w:val="23"/>
        </w:rPr>
        <w:t>__</w:t>
      </w:r>
    </w:p>
    <w:p w:rsidR="006664BC" w:rsidRDefault="006664BC" w:rsidP="00535F2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sectPr w:rsidR="006664BC" w:rsidSect="00FC1E06">
      <w:footerReference w:type="default" r:id="rId8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720" w:rsidRDefault="00336720" w:rsidP="00793DF4">
      <w:pPr>
        <w:spacing w:after="0" w:line="240" w:lineRule="auto"/>
      </w:pPr>
      <w:r>
        <w:separator/>
      </w:r>
    </w:p>
  </w:endnote>
  <w:endnote w:type="continuationSeparator" w:id="0">
    <w:p w:rsidR="00336720" w:rsidRDefault="00336720" w:rsidP="00793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356" w:rsidRPr="00FC1E06" w:rsidRDefault="00152356" w:rsidP="00152356">
    <w:pPr>
      <w:spacing w:after="0"/>
      <w:rPr>
        <w:b/>
        <w:sz w:val="18"/>
        <w:szCs w:val="18"/>
      </w:rPr>
    </w:pPr>
    <w:r w:rsidRPr="00FC1E06">
      <w:rPr>
        <w:rFonts w:ascii="Times New Roman" w:hAnsi="Times New Roman" w:cs="Times New Roman"/>
        <w:b/>
        <w:bCs/>
        <w:sz w:val="18"/>
        <w:szCs w:val="18"/>
      </w:rPr>
      <w:t>Referral for BH (REF BH)</w:t>
    </w:r>
  </w:p>
  <w:p w:rsidR="00152356" w:rsidRDefault="006664BC">
    <w:pPr>
      <w:pStyle w:val="Footer"/>
    </w:pPr>
    <w:r>
      <w:t>05/2018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720" w:rsidRDefault="00336720" w:rsidP="00793DF4">
      <w:pPr>
        <w:spacing w:after="0" w:line="240" w:lineRule="auto"/>
      </w:pPr>
      <w:r>
        <w:separator/>
      </w:r>
    </w:p>
  </w:footnote>
  <w:footnote w:type="continuationSeparator" w:id="0">
    <w:p w:rsidR="00336720" w:rsidRDefault="00336720" w:rsidP="00793D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B24B8"/>
    <w:multiLevelType w:val="hybridMultilevel"/>
    <w:tmpl w:val="E9B438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15B0D"/>
    <w:multiLevelType w:val="hybridMultilevel"/>
    <w:tmpl w:val="7F2678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0C31A2"/>
    <w:multiLevelType w:val="hybridMultilevel"/>
    <w:tmpl w:val="18303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7BE"/>
    <w:rsid w:val="001164B0"/>
    <w:rsid w:val="00152356"/>
    <w:rsid w:val="001547FD"/>
    <w:rsid w:val="00166C1A"/>
    <w:rsid w:val="001D660B"/>
    <w:rsid w:val="001E0A80"/>
    <w:rsid w:val="00322937"/>
    <w:rsid w:val="00336720"/>
    <w:rsid w:val="00393EFE"/>
    <w:rsid w:val="004107BE"/>
    <w:rsid w:val="00443E9B"/>
    <w:rsid w:val="005030BC"/>
    <w:rsid w:val="00527B8D"/>
    <w:rsid w:val="00535F21"/>
    <w:rsid w:val="00610820"/>
    <w:rsid w:val="00637131"/>
    <w:rsid w:val="00652A56"/>
    <w:rsid w:val="006664BC"/>
    <w:rsid w:val="006E7E7B"/>
    <w:rsid w:val="00767FC2"/>
    <w:rsid w:val="007763A3"/>
    <w:rsid w:val="00793DF4"/>
    <w:rsid w:val="008060EB"/>
    <w:rsid w:val="009F1222"/>
    <w:rsid w:val="00A32AAF"/>
    <w:rsid w:val="00C571F4"/>
    <w:rsid w:val="00D178D0"/>
    <w:rsid w:val="00DD756C"/>
    <w:rsid w:val="00DF3CF5"/>
    <w:rsid w:val="00EA173F"/>
    <w:rsid w:val="00F969CB"/>
    <w:rsid w:val="00FB0467"/>
    <w:rsid w:val="00FC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40C9FA-85A2-40C3-B1AC-78C69CB66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64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93D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3DF4"/>
  </w:style>
  <w:style w:type="paragraph" w:styleId="Footer">
    <w:name w:val="footer"/>
    <w:basedOn w:val="Normal"/>
    <w:link w:val="FooterChar"/>
    <w:uiPriority w:val="99"/>
    <w:unhideWhenUsed/>
    <w:rsid w:val="00793D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3DF4"/>
  </w:style>
  <w:style w:type="paragraph" w:styleId="BalloonText">
    <w:name w:val="Balloon Text"/>
    <w:basedOn w:val="Normal"/>
    <w:link w:val="BalloonTextChar"/>
    <w:uiPriority w:val="99"/>
    <w:semiHidden/>
    <w:unhideWhenUsed/>
    <w:rsid w:val="00793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DF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35F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 Heidt</dc:creator>
  <cp:lastModifiedBy>Lindsey Manfrin</cp:lastModifiedBy>
  <cp:revision>3</cp:revision>
  <dcterms:created xsi:type="dcterms:W3CDTF">2018-04-30T20:20:00Z</dcterms:created>
  <dcterms:modified xsi:type="dcterms:W3CDTF">2018-07-06T17:59:00Z</dcterms:modified>
</cp:coreProperties>
</file>